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42" w:rsidRDefault="00420143" w:rsidP="00AA4C42">
      <w:pPr>
        <w:jc w:val="center"/>
        <w:rPr>
          <w:rFonts w:ascii="Calibri" w:hAnsi="Calibri"/>
          <w:sz w:val="18"/>
        </w:rPr>
      </w:pPr>
      <w:bookmarkStart w:id="0" w:name="_GoBack"/>
      <w:bookmarkEnd w:id="0"/>
      <w:r>
        <w:rPr>
          <w:rFonts w:ascii="Calibri" w:hAnsi="Calibri"/>
          <w:b/>
          <w:sz w:val="24"/>
        </w:rPr>
        <w:t>RASPORED OBRANA PO FAKULTETSKOM VIJEĆU ODRŽANOM 27.06.2023.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9"/>
        <w:gridCol w:w="1716"/>
        <w:gridCol w:w="1860"/>
        <w:gridCol w:w="2576"/>
        <w:gridCol w:w="2576"/>
        <w:gridCol w:w="1954"/>
      </w:tblGrid>
      <w:tr w:rsidR="00AA4C42" w:rsidTr="00AA4C42">
        <w:tc>
          <w:tcPr>
            <w:tcW w:w="340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R.B.</w:t>
            </w:r>
          </w:p>
        </w:tc>
        <w:tc>
          <w:tcPr>
            <w:tcW w:w="1360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STUDIJ</w:t>
            </w:r>
          </w:p>
        </w:tc>
        <w:tc>
          <w:tcPr>
            <w:tcW w:w="1474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MATIČNI BROJ STUDENTA</w:t>
            </w:r>
          </w:p>
        </w:tc>
        <w:tc>
          <w:tcPr>
            <w:tcW w:w="2041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TEMA</w:t>
            </w:r>
          </w:p>
        </w:tc>
        <w:tc>
          <w:tcPr>
            <w:tcW w:w="2041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POVJERENSTVO ZA OBRANU RADA</w:t>
            </w:r>
          </w:p>
        </w:tc>
        <w:tc>
          <w:tcPr>
            <w:tcW w:w="1548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DATUM OBRANE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PDS-28-2020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REDIZAJNIRANJE POSLOVNIH MODELA SUPERMARKETA KAO ODGOVOR NA PROMJENE NAVIKA POTROŠAČA USLIJED COVID-19 PANDEMIJE / SUPERMARKET BUSINESS MODELS REDESIGN AS A RESPONSE  TO CONSUMER BEHAVIOUR CHANGE DUE TO COVID-19 PANDEMIC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Tihomir Vranešević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Kristina Petljak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06.07.2023.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10:00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Strateško poduzetništvo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PDS-6-2021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STRATEŠKA ANALIZA ISKORIŠTENJA I SMJERNICE DALJNJEG RAZVOJA KORIŠTENJA POTPORA MALE VRIJEDNOSTI U BJELOVARSKO-BILOGORSKOJ ŽUPANIJI / STRATEGIC ANALYSIS OF THE UTILIZATION AND GUIDELINES FOR THE FURTHER DEVELOPMENT AND USE OF THE DE-MINIMIS AID IN BJELOVAR-BILOGORA COUNTY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Zoran Kovačević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Marko Kolaković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Mladen Turuk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05.09.2023.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11:00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</w:tbl>
    <w:p w:rsidR="00DB15E8" w:rsidRPr="00AA4C42" w:rsidRDefault="00DB15E8">
      <w:pPr>
        <w:rPr>
          <w:rFonts w:ascii="Calibri" w:hAnsi="Calibri"/>
          <w:sz w:val="18"/>
        </w:rPr>
      </w:pPr>
    </w:p>
    <w:sectPr w:rsidR="00DB15E8" w:rsidRPr="00AA4C42" w:rsidSect="00DB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42"/>
    <w:rsid w:val="001009ED"/>
    <w:rsid w:val="00231421"/>
    <w:rsid w:val="00420143"/>
    <w:rsid w:val="0064147F"/>
    <w:rsid w:val="008F7673"/>
    <w:rsid w:val="009D2C85"/>
    <w:rsid w:val="00AA4C42"/>
    <w:rsid w:val="00DB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AD0C4-7F1A-4793-9D46-8FE4B16F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5E8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sbabic</dc:creator>
  <cp:keywords/>
  <dc:description/>
  <cp:lastModifiedBy>Ozana Strunje</cp:lastModifiedBy>
  <cp:revision>2</cp:revision>
  <dcterms:created xsi:type="dcterms:W3CDTF">2023-06-27T08:50:00Z</dcterms:created>
  <dcterms:modified xsi:type="dcterms:W3CDTF">2023-06-27T08:50:00Z</dcterms:modified>
</cp:coreProperties>
</file>